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7C447" w14:textId="3489C6B3" w:rsidR="0085455E" w:rsidRPr="003602E4" w:rsidRDefault="000A7618" w:rsidP="003602E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602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Щодо </w:t>
      </w:r>
      <w:r w:rsidR="00C95B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реформи системи шкільного харчування</w:t>
      </w:r>
      <w:r w:rsidR="0085455E" w:rsidRPr="003602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14:paraId="60535CB4" w14:textId="77777777" w:rsidR="00AF311B" w:rsidRPr="00AF311B" w:rsidRDefault="00AF311B" w:rsidP="00AF311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311B">
        <w:rPr>
          <w:rFonts w:ascii="Times New Roman" w:hAnsi="Times New Roman" w:cs="Times New Roman"/>
          <w:sz w:val="28"/>
          <w:szCs w:val="28"/>
        </w:rPr>
        <w:t>За ініціативою Першої леді України Олени Зеленської стартувала реформа системи шкільного харчування, яка спрямована на розбудову системи здорового харчування.</w:t>
      </w:r>
    </w:p>
    <w:p w14:paraId="60C9B711" w14:textId="0B20DA18" w:rsidR="007A4882" w:rsidRPr="00AF311B" w:rsidRDefault="00AF311B" w:rsidP="003602E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31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Щодо нормативно-правового забезпечення організації харчування</w:t>
      </w:r>
      <w:r w:rsidR="00F54E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зокрема</w:t>
      </w:r>
      <w:r w:rsidR="00A51C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1FA5DBD5" w14:textId="5F7D95F9" w:rsidR="004C285B" w:rsidRPr="00D00510" w:rsidRDefault="004C285B" w:rsidP="00C76877">
      <w:pPr>
        <w:pStyle w:val="a3"/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</w:pPr>
      <w:r w:rsidRPr="003602E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 xml:space="preserve">01 вересня 2021 року втратила чинність </w:t>
      </w:r>
      <w:r w:rsidRPr="00D005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 xml:space="preserve">Постанова Кабінету </w:t>
      </w:r>
      <w:r w:rsidR="0028758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М</w:t>
      </w:r>
      <w:r w:rsidRPr="00D005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іністрів України від 22 листопада 2004 року № 1591 «Про затвердження норм харчування у закладах освіти та дитячих закладах оздоровлення та відпочинку».</w:t>
      </w:r>
    </w:p>
    <w:p w14:paraId="38EF4F59" w14:textId="0C0F40B6" w:rsidR="004C285B" w:rsidRPr="00D00510" w:rsidRDefault="004C285B" w:rsidP="004D2AD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3602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Законодавством передбачено </w:t>
      </w:r>
      <w:r w:rsidRPr="00D005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гн</w:t>
      </w:r>
      <w:r w:rsidRPr="00D005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учкий перехідний період</w:t>
      </w:r>
      <w:r w:rsidRPr="00D005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 xml:space="preserve"> </w:t>
      </w:r>
      <w:r w:rsidR="003602E4" w:rsidRPr="00D005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на нові норми харчування </w:t>
      </w:r>
      <w:r w:rsidRPr="00D005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з 01 вересня 2021 року до 01 січня 2022 року</w:t>
      </w:r>
      <w:r w:rsidR="004D2A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(</w:t>
      </w:r>
      <w:r w:rsidR="004D2ADC" w:rsidRPr="004D2A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постанова Кабінету Міністрів України від 18 серпня 2021 року № 871 «Про внесення змін до постанови Кабінету Міністрів України від 24 березня 2021 року № 305»</w:t>
      </w:r>
      <w:r w:rsidR="004D2A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)</w:t>
      </w:r>
      <w:r w:rsidRPr="004D2A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14:paraId="4FC3E26C" w14:textId="107B25DF" w:rsidR="004C285B" w:rsidRPr="00D00510" w:rsidRDefault="004C285B" w:rsidP="00C7687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3602E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З 01 січня 2022 року обов’язковим є застосування нових норм харчування у закладах освіти</w:t>
      </w:r>
      <w:r w:rsidRPr="00D0051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 xml:space="preserve">, встановлених </w:t>
      </w:r>
      <w:r w:rsidRPr="00D0051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постановою Кабінету Міністрів України від 24 березня 2021 року № 305</w:t>
      </w:r>
      <w:r w:rsidR="006E641E" w:rsidRPr="00D0051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="006E641E" w:rsidRPr="00D005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«Про затвердження норм та Порядку організації харчування у закладах освіти та дитячих закладах оздоровлення та відпочинку»</w:t>
      </w:r>
      <w:r w:rsidR="00A2433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(зі змінами)</w:t>
      </w:r>
      <w:r w:rsidR="008E1B04" w:rsidRPr="00D005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14:paraId="72B9EF08" w14:textId="37A75530" w:rsidR="00921862" w:rsidRDefault="0028758B" w:rsidP="00C76877">
      <w:pPr>
        <w:pStyle w:val="a4"/>
        <w:numPr>
          <w:ilvl w:val="0"/>
          <w:numId w:val="9"/>
        </w:numPr>
        <w:spacing w:line="360" w:lineRule="auto"/>
        <w:ind w:left="0" w:firstLine="567"/>
      </w:pPr>
      <w:r>
        <w:t>За П</w:t>
      </w:r>
      <w:r w:rsidR="00921862" w:rsidRPr="003602E4">
        <w:t>одання</w:t>
      </w:r>
      <w:r>
        <w:t>м</w:t>
      </w:r>
      <w:r w:rsidR="00921862" w:rsidRPr="003602E4">
        <w:t xml:space="preserve"> </w:t>
      </w:r>
      <w:r w:rsidR="000D0BDF">
        <w:t>Г</w:t>
      </w:r>
      <w:r w:rsidR="00921862" w:rsidRPr="003602E4">
        <w:t xml:space="preserve">оловного державного санітарного лікаря України </w:t>
      </w:r>
      <w:r w:rsidR="00F73259" w:rsidRPr="003602E4">
        <w:t xml:space="preserve">від 11 жовтня </w:t>
      </w:r>
      <w:r w:rsidR="00F73259" w:rsidRPr="00F73259">
        <w:t>2</w:t>
      </w:r>
      <w:r w:rsidR="00F73259" w:rsidRPr="003602E4">
        <w:t xml:space="preserve">021 року </w:t>
      </w:r>
      <w:r w:rsidR="00921862" w:rsidRPr="003602E4">
        <w:t xml:space="preserve">№ 26-04/29770/2-21 </w:t>
      </w:r>
      <w:r>
        <w:t>необхідно</w:t>
      </w:r>
      <w:r w:rsidR="00921862" w:rsidRPr="003602E4">
        <w:t xml:space="preserve"> забезпе</w:t>
      </w:r>
      <w:r w:rsidR="00C76877">
        <w:t>ч</w:t>
      </w:r>
      <w:r>
        <w:t xml:space="preserve">ити </w:t>
      </w:r>
      <w:r w:rsidR="00921862" w:rsidRPr="003602E4">
        <w:t xml:space="preserve">проведення позачергових обов'язкових профілактичних оглядів працівників харчоблоків закладів дошкільної, загальної середньої освіти, дитячих закладів оздоровлення та відпочинку, закладів інтернатного типу на </w:t>
      </w:r>
      <w:proofErr w:type="spellStart"/>
      <w:r w:rsidR="00921862" w:rsidRPr="003602E4">
        <w:t>носійство</w:t>
      </w:r>
      <w:proofErr w:type="spellEnd"/>
      <w:r w:rsidR="00921862" w:rsidRPr="003602E4">
        <w:t xml:space="preserve"> збудників гострих кишкових інфекцій та патогенного стафілококу.</w:t>
      </w:r>
    </w:p>
    <w:p w14:paraId="297BE53C" w14:textId="58EE8442" w:rsidR="000D0BDF" w:rsidRPr="003602E4" w:rsidRDefault="000D0BDF" w:rsidP="00C76877">
      <w:pPr>
        <w:pStyle w:val="a4"/>
        <w:numPr>
          <w:ilvl w:val="0"/>
          <w:numId w:val="9"/>
        </w:numPr>
        <w:spacing w:line="360" w:lineRule="auto"/>
        <w:ind w:left="0" w:firstLine="567"/>
      </w:pPr>
      <w:r>
        <w:t xml:space="preserve">За даними Головного управління </w:t>
      </w:r>
      <w:proofErr w:type="spellStart"/>
      <w:r>
        <w:t>Держпродспоживслужби</w:t>
      </w:r>
      <w:proofErr w:type="spellEnd"/>
      <w:r>
        <w:t xml:space="preserve"> в Чернігівській області проведено аудит </w:t>
      </w:r>
      <w:r w:rsidR="00295F67">
        <w:t>т</w:t>
      </w:r>
      <w:r>
        <w:t xml:space="preserve">а підтверджено впровадження системи </w:t>
      </w:r>
      <w:r w:rsidR="00DD1C1E">
        <w:t>НАССР</w:t>
      </w:r>
      <w:bookmarkStart w:id="0" w:name="_GoBack"/>
      <w:bookmarkEnd w:id="0"/>
      <w:r>
        <w:t xml:space="preserve"> у 66 закладах загальної середньої освіти та 62 закладах дошкільної освіти</w:t>
      </w:r>
      <w:r w:rsidR="00295F67">
        <w:t xml:space="preserve"> області</w:t>
      </w:r>
      <w:r>
        <w:t>.</w:t>
      </w:r>
    </w:p>
    <w:sectPr w:rsidR="000D0BDF" w:rsidRPr="003602E4" w:rsidSect="004C285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C0FA5"/>
    <w:multiLevelType w:val="hybridMultilevel"/>
    <w:tmpl w:val="24EAA30C"/>
    <w:lvl w:ilvl="0" w:tplc="200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31CC4"/>
    <w:multiLevelType w:val="hybridMultilevel"/>
    <w:tmpl w:val="8CB8D042"/>
    <w:lvl w:ilvl="0" w:tplc="AD60A6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45746D"/>
    <w:multiLevelType w:val="hybridMultilevel"/>
    <w:tmpl w:val="8B3C0B14"/>
    <w:lvl w:ilvl="0" w:tplc="200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DB63FE7"/>
    <w:multiLevelType w:val="hybridMultilevel"/>
    <w:tmpl w:val="8BE43B54"/>
    <w:lvl w:ilvl="0" w:tplc="4A809E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9A47F2"/>
    <w:multiLevelType w:val="hybridMultilevel"/>
    <w:tmpl w:val="5F7A5E6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0A1378"/>
    <w:multiLevelType w:val="hybridMultilevel"/>
    <w:tmpl w:val="5A90A8E6"/>
    <w:lvl w:ilvl="0" w:tplc="23F4AE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C2C2F72"/>
    <w:multiLevelType w:val="hybridMultilevel"/>
    <w:tmpl w:val="C8225494"/>
    <w:lvl w:ilvl="0" w:tplc="F97229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21136C7"/>
    <w:multiLevelType w:val="hybridMultilevel"/>
    <w:tmpl w:val="B77EE9C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987396"/>
    <w:multiLevelType w:val="hybridMultilevel"/>
    <w:tmpl w:val="299E032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6"/>
  </w:num>
  <w:num w:numId="5">
    <w:abstractNumId w:val="5"/>
  </w:num>
  <w:num w:numId="6">
    <w:abstractNumId w:val="1"/>
  </w:num>
  <w:num w:numId="7">
    <w:abstractNumId w:val="3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8B"/>
    <w:rsid w:val="0002115D"/>
    <w:rsid w:val="0003393C"/>
    <w:rsid w:val="00052D80"/>
    <w:rsid w:val="000A7618"/>
    <w:rsid w:val="000D0BDF"/>
    <w:rsid w:val="000D1C8B"/>
    <w:rsid w:val="0011018A"/>
    <w:rsid w:val="00127D30"/>
    <w:rsid w:val="001624A2"/>
    <w:rsid w:val="001675AE"/>
    <w:rsid w:val="001A2423"/>
    <w:rsid w:val="001D1AED"/>
    <w:rsid w:val="001D530E"/>
    <w:rsid w:val="002170E1"/>
    <w:rsid w:val="00226170"/>
    <w:rsid w:val="0028442D"/>
    <w:rsid w:val="0028758B"/>
    <w:rsid w:val="00295F67"/>
    <w:rsid w:val="002B58A7"/>
    <w:rsid w:val="002C5455"/>
    <w:rsid w:val="002E2CBC"/>
    <w:rsid w:val="002F6EEA"/>
    <w:rsid w:val="003466EF"/>
    <w:rsid w:val="00356B7E"/>
    <w:rsid w:val="003602E4"/>
    <w:rsid w:val="00390CAD"/>
    <w:rsid w:val="003C4AC5"/>
    <w:rsid w:val="003C64F7"/>
    <w:rsid w:val="003D6551"/>
    <w:rsid w:val="00424171"/>
    <w:rsid w:val="00433D6D"/>
    <w:rsid w:val="00434C2A"/>
    <w:rsid w:val="00444089"/>
    <w:rsid w:val="004B5DFD"/>
    <w:rsid w:val="004C285B"/>
    <w:rsid w:val="004D2ADC"/>
    <w:rsid w:val="004F7792"/>
    <w:rsid w:val="00515DDF"/>
    <w:rsid w:val="005200D2"/>
    <w:rsid w:val="005415FA"/>
    <w:rsid w:val="005446E0"/>
    <w:rsid w:val="00562318"/>
    <w:rsid w:val="0056426A"/>
    <w:rsid w:val="0056615F"/>
    <w:rsid w:val="005866E4"/>
    <w:rsid w:val="005A55BF"/>
    <w:rsid w:val="005C6E4E"/>
    <w:rsid w:val="00603361"/>
    <w:rsid w:val="006076ED"/>
    <w:rsid w:val="00617332"/>
    <w:rsid w:val="00620CE7"/>
    <w:rsid w:val="006345CF"/>
    <w:rsid w:val="006635E8"/>
    <w:rsid w:val="00664B76"/>
    <w:rsid w:val="00677A39"/>
    <w:rsid w:val="00681F51"/>
    <w:rsid w:val="00692C6E"/>
    <w:rsid w:val="006933E8"/>
    <w:rsid w:val="00697E5E"/>
    <w:rsid w:val="006A405B"/>
    <w:rsid w:val="006C4122"/>
    <w:rsid w:val="006E641E"/>
    <w:rsid w:val="00701AD1"/>
    <w:rsid w:val="007078F6"/>
    <w:rsid w:val="007274F7"/>
    <w:rsid w:val="00733B2B"/>
    <w:rsid w:val="00736AB0"/>
    <w:rsid w:val="00742284"/>
    <w:rsid w:val="00765530"/>
    <w:rsid w:val="00766EFE"/>
    <w:rsid w:val="007770E2"/>
    <w:rsid w:val="007A4882"/>
    <w:rsid w:val="007C0C7B"/>
    <w:rsid w:val="00836CBB"/>
    <w:rsid w:val="00847BED"/>
    <w:rsid w:val="0085455E"/>
    <w:rsid w:val="00883101"/>
    <w:rsid w:val="008A06EE"/>
    <w:rsid w:val="008B2080"/>
    <w:rsid w:val="008B49C9"/>
    <w:rsid w:val="008E040A"/>
    <w:rsid w:val="008E1B04"/>
    <w:rsid w:val="008F029E"/>
    <w:rsid w:val="0090314E"/>
    <w:rsid w:val="00905298"/>
    <w:rsid w:val="00921682"/>
    <w:rsid w:val="00921862"/>
    <w:rsid w:val="00924BB4"/>
    <w:rsid w:val="0093038D"/>
    <w:rsid w:val="00932A82"/>
    <w:rsid w:val="00946CD7"/>
    <w:rsid w:val="00954325"/>
    <w:rsid w:val="009550BB"/>
    <w:rsid w:val="00957CC9"/>
    <w:rsid w:val="00963F24"/>
    <w:rsid w:val="00977DC9"/>
    <w:rsid w:val="00982AD3"/>
    <w:rsid w:val="009913C6"/>
    <w:rsid w:val="009C025E"/>
    <w:rsid w:val="009C785A"/>
    <w:rsid w:val="00A0135D"/>
    <w:rsid w:val="00A24333"/>
    <w:rsid w:val="00A25B3F"/>
    <w:rsid w:val="00A41DF8"/>
    <w:rsid w:val="00A51C85"/>
    <w:rsid w:val="00A54EC1"/>
    <w:rsid w:val="00A558D9"/>
    <w:rsid w:val="00AB3721"/>
    <w:rsid w:val="00AB685F"/>
    <w:rsid w:val="00AC7240"/>
    <w:rsid w:val="00AE73C9"/>
    <w:rsid w:val="00AF311B"/>
    <w:rsid w:val="00AF77F1"/>
    <w:rsid w:val="00B0479C"/>
    <w:rsid w:val="00B120F4"/>
    <w:rsid w:val="00B55E82"/>
    <w:rsid w:val="00B64FC4"/>
    <w:rsid w:val="00B72AF4"/>
    <w:rsid w:val="00B77D13"/>
    <w:rsid w:val="00BB2E30"/>
    <w:rsid w:val="00BB7CEE"/>
    <w:rsid w:val="00BD0EE2"/>
    <w:rsid w:val="00BD2F69"/>
    <w:rsid w:val="00BD6575"/>
    <w:rsid w:val="00BF722E"/>
    <w:rsid w:val="00C03F8A"/>
    <w:rsid w:val="00C31BB4"/>
    <w:rsid w:val="00C36EB5"/>
    <w:rsid w:val="00C76877"/>
    <w:rsid w:val="00C76E11"/>
    <w:rsid w:val="00C95B48"/>
    <w:rsid w:val="00C96D6E"/>
    <w:rsid w:val="00CA15A8"/>
    <w:rsid w:val="00CA6AE4"/>
    <w:rsid w:val="00CB1031"/>
    <w:rsid w:val="00CB6D70"/>
    <w:rsid w:val="00CD1A02"/>
    <w:rsid w:val="00D00510"/>
    <w:rsid w:val="00D67059"/>
    <w:rsid w:val="00D87CB8"/>
    <w:rsid w:val="00D92118"/>
    <w:rsid w:val="00DB0E86"/>
    <w:rsid w:val="00DB31D6"/>
    <w:rsid w:val="00DD1C1E"/>
    <w:rsid w:val="00DE20F4"/>
    <w:rsid w:val="00E312AF"/>
    <w:rsid w:val="00E62D11"/>
    <w:rsid w:val="00E81FAC"/>
    <w:rsid w:val="00E92537"/>
    <w:rsid w:val="00EC5627"/>
    <w:rsid w:val="00EE6E4C"/>
    <w:rsid w:val="00EF6458"/>
    <w:rsid w:val="00F012B7"/>
    <w:rsid w:val="00F20330"/>
    <w:rsid w:val="00F3616E"/>
    <w:rsid w:val="00F4457C"/>
    <w:rsid w:val="00F54E0E"/>
    <w:rsid w:val="00F7069F"/>
    <w:rsid w:val="00F73259"/>
    <w:rsid w:val="00F74E9C"/>
    <w:rsid w:val="00FD5014"/>
    <w:rsid w:val="00FE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611D5"/>
  <w15:chartTrackingRefBased/>
  <w15:docId w15:val="{90EEACE1-6888-406B-95EF-6D917B4F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16E"/>
    <w:pPr>
      <w:ind w:left="720"/>
      <w:contextualSpacing/>
    </w:pPr>
  </w:style>
  <w:style w:type="paragraph" w:styleId="a4">
    <w:name w:val="Body Text"/>
    <w:basedOn w:val="a"/>
    <w:link w:val="a5"/>
    <w:unhideWhenUsed/>
    <w:rsid w:val="0092186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customStyle="1" w:styleId="a5">
    <w:name w:val="Основной текст Знак"/>
    <w:basedOn w:val="a0"/>
    <w:link w:val="a4"/>
    <w:rsid w:val="0092186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rvps2">
    <w:name w:val="rvps2"/>
    <w:basedOn w:val="a"/>
    <w:rsid w:val="008F0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977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977DC9"/>
    <w:rPr>
      <w:color w:val="0000FF"/>
      <w:u w:val="single"/>
    </w:rPr>
  </w:style>
  <w:style w:type="character" w:styleId="a8">
    <w:name w:val="Strong"/>
    <w:basedOn w:val="a0"/>
    <w:uiPriority w:val="22"/>
    <w:qFormat/>
    <w:rsid w:val="00977DC9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67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670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8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439EB-78DD-4C95-A1CA-7423AB090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Руденко</dc:creator>
  <cp:keywords/>
  <dc:description/>
  <cp:lastModifiedBy>Zhuks</cp:lastModifiedBy>
  <cp:revision>7</cp:revision>
  <cp:lastPrinted>2021-12-22T12:56:00Z</cp:lastPrinted>
  <dcterms:created xsi:type="dcterms:W3CDTF">2021-12-22T08:54:00Z</dcterms:created>
  <dcterms:modified xsi:type="dcterms:W3CDTF">2021-12-22T12:58:00Z</dcterms:modified>
</cp:coreProperties>
</file>